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5E1" w14:textId="77777777" w:rsidR="00B31550" w:rsidRDefault="00B31550" w:rsidP="00B31550">
      <w:pPr>
        <w:tabs>
          <w:tab w:val="left" w:pos="2747"/>
          <w:tab w:val="center" w:pos="4419"/>
        </w:tabs>
        <w:spacing w:after="0"/>
        <w:jc w:val="center"/>
        <w:rPr>
          <w:rFonts w:ascii="Calibri" w:hAnsi="Calibri" w:cs="Calibri"/>
        </w:rPr>
      </w:pPr>
    </w:p>
    <w:p w14:paraId="1760A05E" w14:textId="77777777" w:rsidR="00B31550" w:rsidRPr="000546A1" w:rsidRDefault="00B31550" w:rsidP="00B31550">
      <w:pPr>
        <w:tabs>
          <w:tab w:val="left" w:pos="2747"/>
          <w:tab w:val="center" w:pos="4419"/>
        </w:tabs>
        <w:spacing w:after="0"/>
        <w:jc w:val="center"/>
        <w:rPr>
          <w:rFonts w:ascii="Calibri" w:hAnsi="Calibri" w:cs="Calibri"/>
        </w:rPr>
      </w:pPr>
      <w:r w:rsidRPr="000546A1">
        <w:rPr>
          <w:rFonts w:ascii="Calibri" w:hAnsi="Calibri" w:cs="Calibri"/>
        </w:rPr>
        <w:t>INSTITUTO DE INVESTIGACIONES DE LA AMAZONÍA PERUANA</w:t>
      </w:r>
    </w:p>
    <w:p w14:paraId="70F4F1A4" w14:textId="77777777" w:rsidR="00B31550" w:rsidRPr="000546A1" w:rsidRDefault="00B31550" w:rsidP="00B31550">
      <w:pPr>
        <w:spacing w:after="0"/>
        <w:jc w:val="center"/>
        <w:rPr>
          <w:rFonts w:ascii="Calibri" w:hAnsi="Calibri" w:cs="Calibri"/>
          <w:b/>
        </w:rPr>
      </w:pPr>
      <w:r w:rsidRPr="000546A1">
        <w:rPr>
          <w:rFonts w:ascii="Calibri" w:hAnsi="Calibri" w:cs="Calibri"/>
          <w:b/>
        </w:rPr>
        <w:t>(PROCESO C</w:t>
      </w:r>
      <w:r>
        <w:rPr>
          <w:rFonts w:ascii="Calibri" w:hAnsi="Calibri" w:cs="Calibri"/>
          <w:b/>
        </w:rPr>
        <w:t xml:space="preserve">PM </w:t>
      </w:r>
      <w:proofErr w:type="spellStart"/>
      <w:r>
        <w:rPr>
          <w:rFonts w:ascii="Calibri" w:hAnsi="Calibri" w:cs="Calibri"/>
          <w:b/>
        </w:rPr>
        <w:t>Nº</w:t>
      </w:r>
      <w:proofErr w:type="spellEnd"/>
      <w:r>
        <w:rPr>
          <w:rFonts w:ascii="Calibri" w:hAnsi="Calibri" w:cs="Calibri"/>
          <w:b/>
        </w:rPr>
        <w:t xml:space="preserve"> 02</w:t>
      </w:r>
      <w:r w:rsidRPr="000546A1">
        <w:rPr>
          <w:rFonts w:ascii="Calibri" w:hAnsi="Calibri" w:cs="Calibri"/>
          <w:b/>
        </w:rPr>
        <w:t>-202</w:t>
      </w:r>
      <w:r>
        <w:rPr>
          <w:rFonts w:ascii="Calibri" w:hAnsi="Calibri" w:cs="Calibri"/>
          <w:b/>
        </w:rPr>
        <w:t>4</w:t>
      </w:r>
      <w:r w:rsidRPr="000546A1">
        <w:rPr>
          <w:rFonts w:ascii="Calibri" w:hAnsi="Calibri" w:cs="Calibri"/>
          <w:b/>
        </w:rPr>
        <w:t xml:space="preserve">-IIAP - </w:t>
      </w:r>
      <w:r>
        <w:rPr>
          <w:rFonts w:ascii="Calibri" w:hAnsi="Calibri" w:cs="Calibri"/>
          <w:b/>
        </w:rPr>
        <w:t>PRIMERA</w:t>
      </w:r>
      <w:r w:rsidRPr="000546A1">
        <w:rPr>
          <w:rFonts w:ascii="Calibri" w:hAnsi="Calibri" w:cs="Calibri"/>
          <w:b/>
        </w:rPr>
        <w:t xml:space="preserve"> CONVOCATORIA</w:t>
      </w:r>
      <w:r>
        <w:rPr>
          <w:rFonts w:ascii="Calibri" w:hAnsi="Calibri" w:cs="Calibri"/>
          <w:b/>
        </w:rPr>
        <w:t>)</w:t>
      </w:r>
    </w:p>
    <w:p w14:paraId="7FE702F5" w14:textId="77777777" w:rsidR="00B31550" w:rsidRDefault="00B31550" w:rsidP="00B31550">
      <w:pPr>
        <w:tabs>
          <w:tab w:val="left" w:pos="2747"/>
          <w:tab w:val="center" w:pos="4419"/>
        </w:tabs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CONCURSO PÚBLICO DE MÉRITOS</w:t>
      </w:r>
    </w:p>
    <w:p w14:paraId="5C695DE0" w14:textId="77777777" w:rsidR="00B31550" w:rsidRPr="000546A1" w:rsidRDefault="00B31550" w:rsidP="00B31550">
      <w:pPr>
        <w:ind w:left="567" w:hanging="567"/>
        <w:jc w:val="both"/>
        <w:rPr>
          <w:rFonts w:ascii="Calibri" w:hAnsi="Calibri" w:cs="Calibri"/>
          <w:b/>
        </w:rPr>
      </w:pPr>
      <w:r w:rsidRPr="000546A1">
        <w:rPr>
          <w:rFonts w:ascii="Calibri" w:hAnsi="Calibri" w:cs="Calibri"/>
          <w:b/>
        </w:rPr>
        <w:t>I.</w:t>
      </w:r>
      <w:r w:rsidRPr="000546A1">
        <w:rPr>
          <w:rFonts w:ascii="Calibri" w:hAnsi="Calibri" w:cs="Calibri"/>
          <w:b/>
        </w:rPr>
        <w:tab/>
        <w:t>GENERALIDADES</w:t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</w:p>
    <w:p w14:paraId="5143315E" w14:textId="77777777" w:rsidR="00B31550" w:rsidRPr="000546A1" w:rsidRDefault="00B31550" w:rsidP="00B31550">
      <w:pPr>
        <w:spacing w:after="0"/>
        <w:ind w:left="993" w:hanging="426"/>
        <w:jc w:val="both"/>
        <w:rPr>
          <w:rFonts w:ascii="Calibri" w:hAnsi="Calibri" w:cs="Calibri"/>
          <w:b/>
        </w:rPr>
      </w:pPr>
      <w:r w:rsidRPr="000546A1">
        <w:rPr>
          <w:rFonts w:ascii="Calibri" w:hAnsi="Calibri" w:cs="Calibri"/>
          <w:b/>
        </w:rPr>
        <w:t xml:space="preserve">1.   </w:t>
      </w:r>
      <w:r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>Objeto de la convocatoria</w:t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</w:p>
    <w:p w14:paraId="19C9B892" w14:textId="77777777" w:rsidR="00B31550" w:rsidRPr="000546A1" w:rsidRDefault="00B31550" w:rsidP="00B31550">
      <w:pPr>
        <w:spacing w:after="0"/>
        <w:ind w:left="993"/>
        <w:jc w:val="both"/>
        <w:rPr>
          <w:rFonts w:ascii="Calibri" w:hAnsi="Calibri" w:cs="Calibri"/>
        </w:rPr>
      </w:pPr>
      <w:r w:rsidRPr="000546A1">
        <w:rPr>
          <w:rFonts w:ascii="Calibri" w:hAnsi="Calibri" w:cs="Calibri"/>
        </w:rPr>
        <w:t>El IIAP requiere contratar los servicios de un</w:t>
      </w:r>
      <w:r>
        <w:rPr>
          <w:rFonts w:ascii="Calibri" w:hAnsi="Calibri" w:cs="Calibri"/>
        </w:rPr>
        <w:t>/a</w:t>
      </w:r>
      <w:r w:rsidRPr="00555371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Jefe</w:t>
      </w:r>
      <w:proofErr w:type="gramEnd"/>
      <w:r>
        <w:rPr>
          <w:rFonts w:ascii="Calibri" w:hAnsi="Calibri" w:cs="Calibri"/>
        </w:rPr>
        <w:t>/a en la Unidad Funcional de Presupuesto</w:t>
      </w:r>
      <w:r w:rsidRPr="004A69AC">
        <w:rPr>
          <w:rFonts w:ascii="Calibri" w:hAnsi="Calibri" w:cs="Calibri"/>
        </w:rPr>
        <w:t xml:space="preserve">, </w:t>
      </w:r>
      <w:r w:rsidRPr="00310C68">
        <w:rPr>
          <w:rFonts w:ascii="Calibri" w:hAnsi="Calibri" w:cs="Calibri"/>
        </w:rPr>
        <w:t xml:space="preserve">CAP </w:t>
      </w:r>
      <w:proofErr w:type="spellStart"/>
      <w:r w:rsidRPr="00310C68">
        <w:rPr>
          <w:rFonts w:ascii="Calibri" w:hAnsi="Calibri" w:cs="Calibri"/>
        </w:rPr>
        <w:t>N°</w:t>
      </w:r>
      <w:proofErr w:type="spellEnd"/>
      <w:r w:rsidRPr="00310C68">
        <w:rPr>
          <w:rFonts w:ascii="Calibri" w:hAnsi="Calibri" w:cs="Calibri"/>
        </w:rPr>
        <w:t xml:space="preserve"> Ord. 11, código de plaza AIRHSP </w:t>
      </w:r>
      <w:proofErr w:type="spellStart"/>
      <w:r w:rsidRPr="00310C68">
        <w:rPr>
          <w:rFonts w:ascii="Calibri" w:hAnsi="Calibri" w:cs="Calibri"/>
        </w:rPr>
        <w:t>N°</w:t>
      </w:r>
      <w:proofErr w:type="spellEnd"/>
      <w:r w:rsidRPr="00310C68">
        <w:rPr>
          <w:rFonts w:ascii="Calibri" w:hAnsi="Calibri" w:cs="Calibri"/>
        </w:rPr>
        <w:t xml:space="preserve"> 000074</w:t>
      </w:r>
      <w:r>
        <w:rPr>
          <w:rFonts w:ascii="Calibri" w:hAnsi="Calibri" w:cs="Calibri"/>
        </w:rPr>
        <w:t xml:space="preserve">, </w:t>
      </w:r>
      <w:r w:rsidRPr="00AA38DA">
        <w:rPr>
          <w:rFonts w:ascii="Calibri" w:hAnsi="Calibri" w:cs="Calibri"/>
        </w:rPr>
        <w:t xml:space="preserve">sujeto Régimen Laboral Privado normado por el Decreto Legislativo </w:t>
      </w:r>
      <w:proofErr w:type="spellStart"/>
      <w:r w:rsidRPr="00AA38DA">
        <w:rPr>
          <w:rFonts w:ascii="Calibri" w:hAnsi="Calibri" w:cs="Calibri"/>
        </w:rPr>
        <w:t>N°</w:t>
      </w:r>
      <w:proofErr w:type="spellEnd"/>
      <w:r w:rsidRPr="00AA38DA">
        <w:rPr>
          <w:rFonts w:ascii="Calibri" w:hAnsi="Calibri" w:cs="Calibri"/>
        </w:rPr>
        <w:t xml:space="preserve"> 728, por la modalidad de contrato a plazo indeterminado</w:t>
      </w:r>
      <w:r w:rsidRPr="004A69AC">
        <w:rPr>
          <w:rFonts w:ascii="Calibri" w:hAnsi="Calibri" w:cs="Calibri"/>
        </w:rPr>
        <w:t>.</w:t>
      </w:r>
    </w:p>
    <w:p w14:paraId="6ABA6F36" w14:textId="77777777" w:rsidR="00B31550" w:rsidRPr="000546A1" w:rsidRDefault="00B31550" w:rsidP="00B31550">
      <w:pPr>
        <w:spacing w:after="0"/>
        <w:ind w:left="993" w:hanging="426"/>
        <w:jc w:val="both"/>
        <w:rPr>
          <w:rFonts w:ascii="Calibri" w:hAnsi="Calibri" w:cs="Calibri"/>
          <w:b/>
        </w:rPr>
      </w:pPr>
      <w:r w:rsidRPr="000546A1">
        <w:rPr>
          <w:rFonts w:ascii="Calibri" w:hAnsi="Calibri" w:cs="Calibri"/>
          <w:b/>
        </w:rPr>
        <w:t>2.</w:t>
      </w:r>
      <w:r w:rsidRPr="000546A1">
        <w:rPr>
          <w:rFonts w:ascii="Calibri" w:hAnsi="Calibri" w:cs="Calibri"/>
          <w:b/>
        </w:rPr>
        <w:tab/>
        <w:t>Dependencia, unidad orgánica y/o área solicitante</w:t>
      </w:r>
      <w:r w:rsidRPr="000546A1"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ab/>
      </w:r>
    </w:p>
    <w:p w14:paraId="0D4950F9" w14:textId="77777777" w:rsidR="00B31550" w:rsidRDefault="00B31550" w:rsidP="00B31550">
      <w:pPr>
        <w:spacing w:after="0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Dirección de Investigación en Ecosistemas Acuáticos Amazónicos. </w:t>
      </w:r>
    </w:p>
    <w:p w14:paraId="50B41894" w14:textId="77777777" w:rsidR="00B31550" w:rsidRPr="000546A1" w:rsidRDefault="00B31550" w:rsidP="00B31550">
      <w:pPr>
        <w:spacing w:after="0"/>
        <w:ind w:left="993" w:hanging="426"/>
        <w:jc w:val="both"/>
        <w:rPr>
          <w:rFonts w:ascii="Calibri" w:hAnsi="Calibri" w:cs="Calibri"/>
          <w:b/>
        </w:rPr>
      </w:pPr>
      <w:r w:rsidRPr="000546A1">
        <w:rPr>
          <w:rFonts w:ascii="Calibri" w:hAnsi="Calibri" w:cs="Calibri"/>
          <w:b/>
        </w:rPr>
        <w:t>3.</w:t>
      </w:r>
      <w:r w:rsidRPr="000546A1">
        <w:rPr>
          <w:rFonts w:ascii="Calibri" w:hAnsi="Calibri" w:cs="Calibri"/>
          <w:b/>
        </w:rPr>
        <w:tab/>
        <w:t>Dependencia encargada de realizar el proceso de contratación</w:t>
      </w:r>
    </w:p>
    <w:p w14:paraId="281FC17B" w14:textId="77777777" w:rsidR="00B31550" w:rsidRDefault="00B31550" w:rsidP="00B31550">
      <w:pPr>
        <w:spacing w:after="0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Unidad</w:t>
      </w:r>
      <w:r w:rsidRPr="000546A1">
        <w:rPr>
          <w:rFonts w:ascii="Calibri" w:hAnsi="Calibri" w:cs="Calibri"/>
        </w:rPr>
        <w:t xml:space="preserve"> Funcional de Personal.</w:t>
      </w:r>
    </w:p>
    <w:p w14:paraId="654E4BBF" w14:textId="77777777" w:rsidR="00B31550" w:rsidRPr="000546A1" w:rsidRDefault="00B31550" w:rsidP="00B31550">
      <w:pPr>
        <w:spacing w:after="0"/>
        <w:ind w:left="993"/>
        <w:jc w:val="both"/>
        <w:rPr>
          <w:rFonts w:ascii="Calibri" w:hAnsi="Calibri" w:cs="Calibri"/>
        </w:rPr>
      </w:pPr>
      <w:r w:rsidRPr="000546A1">
        <w:rPr>
          <w:rFonts w:ascii="Calibri" w:hAnsi="Calibri" w:cs="Calibri"/>
        </w:rPr>
        <w:tab/>
      </w:r>
    </w:p>
    <w:p w14:paraId="07BCC3D8" w14:textId="77777777" w:rsidR="00B31550" w:rsidRPr="00614C0F" w:rsidRDefault="00B31550" w:rsidP="00B31550">
      <w:pPr>
        <w:pStyle w:val="Sinespaciado"/>
        <w:ind w:left="567" w:hanging="567"/>
        <w:rPr>
          <w:b/>
          <w:bCs/>
        </w:rPr>
      </w:pPr>
      <w:r w:rsidRPr="00614C0F">
        <w:rPr>
          <w:b/>
          <w:bCs/>
        </w:rPr>
        <w:t>II.</w:t>
      </w:r>
      <w:r w:rsidRPr="00614C0F">
        <w:rPr>
          <w:b/>
          <w:bCs/>
        </w:rPr>
        <w:tab/>
        <w:t>OBJETIVO DEL CARGO</w:t>
      </w:r>
    </w:p>
    <w:p w14:paraId="6FB1E6B2" w14:textId="77777777" w:rsidR="00B31550" w:rsidRPr="00BD4460" w:rsidRDefault="00B31550" w:rsidP="00B31550">
      <w:pPr>
        <w:pStyle w:val="Sinespaciado"/>
        <w:ind w:left="567"/>
        <w:jc w:val="both"/>
      </w:pPr>
      <w:r>
        <w:rPr>
          <w:bCs/>
        </w:rPr>
        <w:t>Planificar, coordinar, administrar, ejecutar y supervisar los procesos técnico-administrativos en la Dirección de Ecosistemas Acuáticos-km 4.5 de la Carretera Iquitos-Nauta.</w:t>
      </w:r>
    </w:p>
    <w:p w14:paraId="16EC2178" w14:textId="77777777" w:rsidR="00B31550" w:rsidRPr="000546A1" w:rsidRDefault="00B31550" w:rsidP="00B31550">
      <w:pPr>
        <w:pStyle w:val="Sinespaciado"/>
      </w:pPr>
      <w:r>
        <w:rPr>
          <w:bCs/>
        </w:rPr>
        <w:t xml:space="preserve">  </w:t>
      </w:r>
    </w:p>
    <w:p w14:paraId="7BCCB429" w14:textId="77777777" w:rsidR="00B31550" w:rsidRPr="00614C0F" w:rsidRDefault="00B31550" w:rsidP="00B31550">
      <w:pPr>
        <w:pStyle w:val="Sinespaciado"/>
        <w:ind w:left="567" w:hanging="567"/>
        <w:rPr>
          <w:b/>
          <w:bCs/>
          <w:color w:val="FF0000"/>
        </w:rPr>
      </w:pPr>
      <w:r w:rsidRPr="00614C0F">
        <w:rPr>
          <w:b/>
          <w:bCs/>
        </w:rPr>
        <w:t>III.</w:t>
      </w:r>
      <w:r w:rsidRPr="00614C0F">
        <w:rPr>
          <w:b/>
          <w:bCs/>
          <w:color w:val="FF0000"/>
        </w:rPr>
        <w:tab/>
      </w:r>
      <w:r w:rsidRPr="00614C0F">
        <w:rPr>
          <w:b/>
          <w:bCs/>
        </w:rPr>
        <w:t>FUNCIONES DEL CARGO</w:t>
      </w:r>
      <w:r w:rsidRPr="00614C0F">
        <w:rPr>
          <w:b/>
          <w:bCs/>
        </w:rPr>
        <w:tab/>
      </w:r>
    </w:p>
    <w:p w14:paraId="7728723E" w14:textId="77777777" w:rsidR="00B31550" w:rsidRPr="00BD4460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Gestión sobre el presupuesto asignado a la Dirección de Investigación de Ecosistemas Acuáticos Amazónicos para las tareas a realizar. </w:t>
      </w:r>
    </w:p>
    <w:p w14:paraId="65B39D59" w14:textId="77777777" w:rsidR="00B31550" w:rsidRPr="00BD4460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Gestionar la provisión de materiales e insumos para el cumplimiento de actividades de la Demanda Adicional de AQUAREC.</w:t>
      </w:r>
    </w:p>
    <w:p w14:paraId="36A83DAB" w14:textId="77777777" w:rsidR="00B31550" w:rsidRPr="009E6A5C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Apoyar en la redacción de documentos administrativos para ejecución del presupuesto.</w:t>
      </w:r>
    </w:p>
    <w:p w14:paraId="6F5296E5" w14:textId="77777777" w:rsidR="00B31550" w:rsidRPr="009E6A5C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Control de los materiales, reactivos e insumos de la Demanda Adicional de AQUAREC. </w:t>
      </w:r>
    </w:p>
    <w:p w14:paraId="4E73BDDC" w14:textId="77777777" w:rsidR="00B31550" w:rsidRPr="006035C1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Administrar los fondos por encargos que pudieran ser asignados.</w:t>
      </w:r>
    </w:p>
    <w:p w14:paraId="494785B3" w14:textId="77777777" w:rsidR="00B31550" w:rsidRPr="00684A13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Elaborar reportes estadísticos de la gestión del presupuesto para la toma de decisiones.</w:t>
      </w:r>
    </w:p>
    <w:p w14:paraId="57E109A1" w14:textId="77777777" w:rsidR="00B31550" w:rsidRPr="00684A13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Efectuar las coordinaciones con las sedes regionales y las oficinas vinculados a la ejecución del presupuesto 2024 de la demanda adicional.</w:t>
      </w:r>
    </w:p>
    <w:p w14:paraId="6F3B4B03" w14:textId="77777777" w:rsidR="00B31550" w:rsidRPr="00684A13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Coordinar con la Asistente Administrativo los aspectos de Gestión del Centro de Investigaciones.</w:t>
      </w:r>
    </w:p>
    <w:p w14:paraId="50B9B703" w14:textId="77777777" w:rsidR="00B31550" w:rsidRDefault="00B31550" w:rsidP="00B3155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Mantener actualizado el inventario de equipos y materiales del Centro de Investigación. </w:t>
      </w:r>
    </w:p>
    <w:p w14:paraId="7FAED0EB" w14:textId="77777777" w:rsidR="00B31550" w:rsidRPr="005B5B2E" w:rsidRDefault="00B31550" w:rsidP="00B31550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851" w:hanging="218"/>
        <w:jc w:val="both"/>
        <w:rPr>
          <w:rFonts w:ascii="Calibri" w:hAnsi="Calibri" w:cs="Calibri"/>
        </w:rPr>
      </w:pPr>
      <w:r w:rsidRPr="00684A13">
        <w:rPr>
          <w:rFonts w:ascii="Calibri" w:hAnsi="Calibri" w:cs="Calibri"/>
        </w:rPr>
        <w:t xml:space="preserve">Las demás que lo sean asignadas por el </w:t>
      </w:r>
      <w:proofErr w:type="gramStart"/>
      <w:r w:rsidRPr="00684A13">
        <w:rPr>
          <w:rFonts w:ascii="Calibri" w:hAnsi="Calibri" w:cs="Calibri"/>
        </w:rPr>
        <w:t>Director</w:t>
      </w:r>
      <w:proofErr w:type="gramEnd"/>
      <w:r w:rsidRPr="00684A13">
        <w:rPr>
          <w:rFonts w:ascii="Calibri" w:hAnsi="Calibri" w:cs="Calibri"/>
        </w:rPr>
        <w:t xml:space="preserve"> de AQUAREC o que la ley le fac</w:t>
      </w:r>
      <w:r>
        <w:rPr>
          <w:rFonts w:ascii="Calibri" w:hAnsi="Calibri" w:cs="Calibri"/>
        </w:rPr>
        <w:t>ulte.</w:t>
      </w:r>
    </w:p>
    <w:p w14:paraId="7091B79C" w14:textId="77777777" w:rsidR="00B31550" w:rsidRDefault="00B31550" w:rsidP="00B31550">
      <w:pPr>
        <w:tabs>
          <w:tab w:val="left" w:pos="851"/>
        </w:tabs>
        <w:spacing w:after="0" w:line="240" w:lineRule="auto"/>
        <w:ind w:left="851"/>
        <w:jc w:val="both"/>
        <w:rPr>
          <w:rFonts w:ascii="Calibri" w:hAnsi="Calibri" w:cs="Calibri"/>
        </w:rPr>
      </w:pPr>
    </w:p>
    <w:p w14:paraId="213DDFC6" w14:textId="77777777" w:rsidR="00B31550" w:rsidRDefault="00B31550" w:rsidP="00B31550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IV. </w:t>
      </w:r>
      <w:r>
        <w:rPr>
          <w:rFonts w:ascii="Calibri" w:hAnsi="Calibri" w:cs="Calibri"/>
          <w:b/>
        </w:rPr>
        <w:tab/>
      </w:r>
      <w:r w:rsidRPr="000546A1">
        <w:rPr>
          <w:rFonts w:ascii="Calibri" w:hAnsi="Calibri" w:cs="Calibri"/>
          <w:b/>
        </w:rPr>
        <w:t>REQUISITOS MÍNIMOS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4961"/>
      </w:tblGrid>
      <w:tr w:rsidR="00B31550" w:rsidRPr="000546A1" w14:paraId="23903B69" w14:textId="77777777" w:rsidTr="00BD0758">
        <w:trPr>
          <w:trHeight w:val="293"/>
        </w:trPr>
        <w:tc>
          <w:tcPr>
            <w:tcW w:w="3108" w:type="dxa"/>
            <w:shd w:val="clear" w:color="auto" w:fill="auto"/>
          </w:tcPr>
          <w:p w14:paraId="5DBE6B65" w14:textId="77777777" w:rsidR="00B31550" w:rsidRPr="00F316CA" w:rsidRDefault="00B31550" w:rsidP="00BD075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F316CA">
              <w:rPr>
                <w:rFonts w:ascii="Calibri" w:hAnsi="Calibri" w:cs="Calibri"/>
                <w:b/>
              </w:rPr>
              <w:t xml:space="preserve">REQUISITOS </w:t>
            </w:r>
          </w:p>
        </w:tc>
        <w:tc>
          <w:tcPr>
            <w:tcW w:w="4961" w:type="dxa"/>
            <w:shd w:val="clear" w:color="auto" w:fill="auto"/>
          </w:tcPr>
          <w:p w14:paraId="6D2AF1EE" w14:textId="77777777" w:rsidR="00B31550" w:rsidRPr="000546A1" w:rsidRDefault="00B31550" w:rsidP="00BD075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546A1">
              <w:rPr>
                <w:rFonts w:ascii="Calibri" w:hAnsi="Calibri" w:cs="Calibri"/>
                <w:b/>
              </w:rPr>
              <w:t>DETALLE</w:t>
            </w:r>
          </w:p>
        </w:tc>
      </w:tr>
      <w:tr w:rsidR="00B31550" w:rsidRPr="000546A1" w14:paraId="1FC735F4" w14:textId="77777777" w:rsidTr="00BD0758">
        <w:trPr>
          <w:trHeight w:val="595"/>
        </w:trPr>
        <w:tc>
          <w:tcPr>
            <w:tcW w:w="3108" w:type="dxa"/>
            <w:shd w:val="clear" w:color="auto" w:fill="auto"/>
            <w:vAlign w:val="center"/>
          </w:tcPr>
          <w:p w14:paraId="6F440009" w14:textId="77777777" w:rsidR="00B31550" w:rsidRPr="00F316CA" w:rsidRDefault="00B31550" w:rsidP="00BD0758">
            <w:pPr>
              <w:pStyle w:val="Sinespaciado"/>
            </w:pPr>
            <w:r w:rsidRPr="00F316CA">
              <w:t>Formación Académica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C251C2" w14:textId="77777777" w:rsidR="00B31550" w:rsidRPr="000546A1" w:rsidRDefault="00B31550" w:rsidP="00BD0758">
            <w:pPr>
              <w:pStyle w:val="Sinespaciado"/>
              <w:jc w:val="both"/>
            </w:pPr>
            <w:r>
              <w:t>Título profesional universitario o bachiller en las carreras de Economía, Contabilidad o Administración (Colegiado y habilitado, de ser profesional).</w:t>
            </w:r>
          </w:p>
        </w:tc>
      </w:tr>
      <w:tr w:rsidR="00B31550" w:rsidRPr="000546A1" w14:paraId="07E8627B" w14:textId="77777777" w:rsidTr="00BD0758">
        <w:trPr>
          <w:trHeight w:val="70"/>
        </w:trPr>
        <w:tc>
          <w:tcPr>
            <w:tcW w:w="3108" w:type="dxa"/>
            <w:shd w:val="clear" w:color="auto" w:fill="auto"/>
            <w:vAlign w:val="center"/>
          </w:tcPr>
          <w:p w14:paraId="386D8724" w14:textId="77777777" w:rsidR="00B31550" w:rsidRPr="00F316CA" w:rsidRDefault="00B31550" w:rsidP="00BD0758">
            <w:pPr>
              <w:pStyle w:val="Sinespaciado"/>
              <w:rPr>
                <w:highlight w:val="yellow"/>
              </w:rPr>
            </w:pPr>
            <w:r w:rsidRPr="00F316CA">
              <w:t>Cursos y/o estudios de especialización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E63E14" w14:textId="77777777" w:rsidR="00B31550" w:rsidRPr="005D7378" w:rsidRDefault="00B31550" w:rsidP="00BD0758">
            <w:pPr>
              <w:pStyle w:val="Sinespaciado"/>
            </w:pPr>
            <w:r>
              <w:t xml:space="preserve">Mínimo 40 horas lectivas acumuladas en cursos y/o programas de especialización afines a la función y/o materia en los últimos 5 años. </w:t>
            </w:r>
          </w:p>
        </w:tc>
      </w:tr>
      <w:tr w:rsidR="00B31550" w:rsidRPr="00BA34DD" w14:paraId="43561321" w14:textId="77777777" w:rsidTr="00BD0758">
        <w:trPr>
          <w:trHeight w:val="1342"/>
        </w:trPr>
        <w:tc>
          <w:tcPr>
            <w:tcW w:w="3108" w:type="dxa"/>
            <w:shd w:val="clear" w:color="auto" w:fill="auto"/>
            <w:vAlign w:val="center"/>
          </w:tcPr>
          <w:p w14:paraId="7916BAA8" w14:textId="77777777" w:rsidR="00B31550" w:rsidRDefault="00B31550" w:rsidP="00BD0758">
            <w:pPr>
              <w:pStyle w:val="Sinespaciado"/>
            </w:pPr>
          </w:p>
          <w:p w14:paraId="7803C526" w14:textId="77777777" w:rsidR="00B31550" w:rsidRPr="00F316CA" w:rsidRDefault="00B31550" w:rsidP="00BD0758">
            <w:pPr>
              <w:pStyle w:val="Sinespaciado"/>
              <w:rPr>
                <w:highlight w:val="yellow"/>
              </w:rPr>
            </w:pPr>
            <w:r w:rsidRPr="00F316CA">
              <w:t xml:space="preserve">Conocimientos para el puesto </w:t>
            </w:r>
          </w:p>
          <w:p w14:paraId="43AF4867" w14:textId="77777777" w:rsidR="00B31550" w:rsidRPr="00F316CA" w:rsidRDefault="00B31550" w:rsidP="00BD0758">
            <w:pPr>
              <w:pStyle w:val="Sinespaciado"/>
              <w:rPr>
                <w:highlight w:val="yellow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796C2A" w14:textId="77777777" w:rsidR="00B31550" w:rsidRDefault="00B31550" w:rsidP="00B31550">
            <w:pPr>
              <w:pStyle w:val="Sinespaciado"/>
              <w:numPr>
                <w:ilvl w:val="0"/>
                <w:numId w:val="6"/>
              </w:numPr>
              <w:ind w:left="175" w:hanging="142"/>
              <w:jc w:val="both"/>
            </w:pPr>
            <w:r>
              <w:t>Conocimientos básicos de los Sistemas Administrativos del Estado: Gestión de RR. Humanos, Abastecimiento, Tesorería y Presupuesto Público.</w:t>
            </w:r>
          </w:p>
          <w:p w14:paraId="6B374B71" w14:textId="77777777" w:rsidR="00B31550" w:rsidRPr="000548DF" w:rsidRDefault="00B31550" w:rsidP="00B31550">
            <w:pPr>
              <w:pStyle w:val="Sinespaciado"/>
              <w:numPr>
                <w:ilvl w:val="0"/>
                <w:numId w:val="6"/>
              </w:numPr>
              <w:ind w:left="175" w:hanging="142"/>
              <w:jc w:val="both"/>
            </w:pPr>
            <w:r w:rsidRPr="000548DF">
              <w:t xml:space="preserve">Manejo de Word, Excel y </w:t>
            </w:r>
            <w:proofErr w:type="spellStart"/>
            <w:r w:rsidRPr="000548DF">
              <w:t>Power</w:t>
            </w:r>
            <w:proofErr w:type="spellEnd"/>
            <w:r w:rsidRPr="000548DF">
              <w:t xml:space="preserve"> Point a nivel básico.</w:t>
            </w:r>
          </w:p>
        </w:tc>
      </w:tr>
      <w:tr w:rsidR="00B31550" w:rsidRPr="000546A1" w14:paraId="6AEEEB5B" w14:textId="77777777" w:rsidTr="00BD0758">
        <w:trPr>
          <w:trHeight w:val="557"/>
        </w:trPr>
        <w:tc>
          <w:tcPr>
            <w:tcW w:w="3108" w:type="dxa"/>
            <w:shd w:val="clear" w:color="auto" w:fill="auto"/>
            <w:vAlign w:val="center"/>
          </w:tcPr>
          <w:p w14:paraId="5828B42D" w14:textId="77777777" w:rsidR="00B31550" w:rsidRPr="00F316CA" w:rsidRDefault="00B31550" w:rsidP="00BD0758">
            <w:pPr>
              <w:pStyle w:val="Sinespaciado"/>
            </w:pPr>
            <w:r w:rsidRPr="00F316CA">
              <w:t>Experiencia General</w:t>
            </w:r>
          </w:p>
        </w:tc>
        <w:tc>
          <w:tcPr>
            <w:tcW w:w="4961" w:type="dxa"/>
            <w:shd w:val="clear" w:color="auto" w:fill="auto"/>
          </w:tcPr>
          <w:p w14:paraId="2C94FE5C" w14:textId="77777777" w:rsidR="00B31550" w:rsidRPr="000546A1" w:rsidRDefault="00B31550" w:rsidP="00BD0758">
            <w:pPr>
              <w:pStyle w:val="Sinespaciado"/>
            </w:pPr>
            <w:r>
              <w:t xml:space="preserve">Mínimo tres </w:t>
            </w:r>
            <w:r w:rsidRPr="005C4F25">
              <w:t>(0</w:t>
            </w:r>
            <w:r>
              <w:t>3</w:t>
            </w:r>
            <w:r w:rsidRPr="005C4F25">
              <w:t>) años</w:t>
            </w:r>
            <w:r>
              <w:t xml:space="preserve"> de experiencia en el sector Público y/o Privado.</w:t>
            </w:r>
          </w:p>
        </w:tc>
      </w:tr>
      <w:tr w:rsidR="00B31550" w:rsidRPr="000546A1" w14:paraId="55ABA767" w14:textId="77777777" w:rsidTr="00BD0758">
        <w:trPr>
          <w:trHeight w:val="583"/>
        </w:trPr>
        <w:tc>
          <w:tcPr>
            <w:tcW w:w="3108" w:type="dxa"/>
            <w:shd w:val="clear" w:color="auto" w:fill="auto"/>
            <w:vAlign w:val="center"/>
          </w:tcPr>
          <w:p w14:paraId="6AC7FD63" w14:textId="77777777" w:rsidR="00B31550" w:rsidRPr="00F316CA" w:rsidRDefault="00B31550" w:rsidP="00BD0758">
            <w:pPr>
              <w:pStyle w:val="Sinespaciado"/>
            </w:pPr>
            <w:r w:rsidRPr="00F316CA">
              <w:t>Experiencia Específica</w:t>
            </w:r>
          </w:p>
        </w:tc>
        <w:tc>
          <w:tcPr>
            <w:tcW w:w="4961" w:type="dxa"/>
            <w:shd w:val="clear" w:color="auto" w:fill="auto"/>
          </w:tcPr>
          <w:p w14:paraId="1550BE92" w14:textId="77777777" w:rsidR="00B31550" w:rsidRPr="002230CF" w:rsidRDefault="00B31550" w:rsidP="00BD0758">
            <w:pPr>
              <w:pStyle w:val="Sinespaciado"/>
            </w:pPr>
            <w:r>
              <w:t xml:space="preserve">Mínimo un </w:t>
            </w:r>
            <w:r w:rsidRPr="002230CF">
              <w:t>(0</w:t>
            </w:r>
            <w:r>
              <w:t>1) año de experiencia como analista administrativo o equivalente en el sector público.</w:t>
            </w:r>
          </w:p>
        </w:tc>
      </w:tr>
      <w:tr w:rsidR="00B31550" w:rsidRPr="000546A1" w14:paraId="5550430E" w14:textId="77777777" w:rsidTr="00BD0758">
        <w:trPr>
          <w:trHeight w:val="1004"/>
        </w:trPr>
        <w:tc>
          <w:tcPr>
            <w:tcW w:w="3108" w:type="dxa"/>
            <w:shd w:val="clear" w:color="auto" w:fill="auto"/>
            <w:vAlign w:val="center"/>
          </w:tcPr>
          <w:p w14:paraId="3541F562" w14:textId="77777777" w:rsidR="00B31550" w:rsidRPr="00F316CA" w:rsidRDefault="00B31550" w:rsidP="00BD0758">
            <w:pPr>
              <w:pStyle w:val="Sinespaciado"/>
              <w:rPr>
                <w:highlight w:val="yellow"/>
              </w:rPr>
            </w:pPr>
            <w:r w:rsidRPr="00F316CA">
              <w:t>Habilidades y Competencias</w:t>
            </w:r>
            <w:r w:rsidRPr="00F316CA">
              <w:tab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6F77B5" w14:textId="77777777" w:rsidR="00B31550" w:rsidRPr="00614C0F" w:rsidRDefault="00B31550" w:rsidP="00BD075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Pensamiento analítico, orientación a resultados, facilidad de comunicación, redacción clara.</w:t>
            </w:r>
          </w:p>
        </w:tc>
      </w:tr>
    </w:tbl>
    <w:p w14:paraId="032943EF" w14:textId="77777777" w:rsidR="00B31550" w:rsidRDefault="00B31550" w:rsidP="00B31550">
      <w:pPr>
        <w:jc w:val="both"/>
        <w:rPr>
          <w:rFonts w:ascii="Arial" w:hAnsi="Arial" w:cs="Arial"/>
        </w:rPr>
      </w:pPr>
    </w:p>
    <w:p w14:paraId="611FE51D" w14:textId="77777777" w:rsidR="00B31550" w:rsidRDefault="00B31550" w:rsidP="00B31550">
      <w:pPr>
        <w:numPr>
          <w:ilvl w:val="0"/>
          <w:numId w:val="5"/>
        </w:numPr>
        <w:tabs>
          <w:tab w:val="num" w:pos="709"/>
          <w:tab w:val="left" w:pos="5848"/>
        </w:tabs>
        <w:spacing w:after="0" w:line="240" w:lineRule="auto"/>
        <w:ind w:left="709" w:hanging="709"/>
        <w:jc w:val="both"/>
        <w:rPr>
          <w:rFonts w:ascii="Calibri" w:hAnsi="Calibri" w:cs="Calibri"/>
          <w:b/>
        </w:rPr>
      </w:pPr>
      <w:r w:rsidRPr="000546A1">
        <w:rPr>
          <w:rFonts w:ascii="Calibri" w:hAnsi="Calibri" w:cs="Calibri"/>
          <w:b/>
        </w:rPr>
        <w:t>CONDICIONES ESENCIALES DEL CONTRATO</w:t>
      </w:r>
    </w:p>
    <w:p w14:paraId="1FA579B5" w14:textId="77777777" w:rsidR="00B31550" w:rsidRDefault="00B31550" w:rsidP="00B31550">
      <w:pPr>
        <w:tabs>
          <w:tab w:val="left" w:pos="5848"/>
        </w:tabs>
        <w:spacing w:after="0" w:line="240" w:lineRule="auto"/>
        <w:ind w:left="709"/>
        <w:jc w:val="both"/>
        <w:rPr>
          <w:rFonts w:ascii="Calibri" w:hAnsi="Calibri" w:cs="Calibri"/>
          <w:b/>
        </w:rPr>
      </w:pPr>
    </w:p>
    <w:tbl>
      <w:tblPr>
        <w:tblW w:w="835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4858"/>
      </w:tblGrid>
      <w:tr w:rsidR="00B31550" w:rsidRPr="000546A1" w14:paraId="27718556" w14:textId="77777777" w:rsidTr="00BD0758">
        <w:tc>
          <w:tcPr>
            <w:tcW w:w="3494" w:type="dxa"/>
            <w:shd w:val="clear" w:color="auto" w:fill="auto"/>
          </w:tcPr>
          <w:p w14:paraId="2A3ADC03" w14:textId="77777777" w:rsidR="00B31550" w:rsidRPr="000546A1" w:rsidRDefault="00B31550" w:rsidP="00BD0758">
            <w:pPr>
              <w:pStyle w:val="Sinespaciado"/>
            </w:pPr>
            <w:r w:rsidRPr="000546A1">
              <w:t xml:space="preserve"> CONDICIONES</w:t>
            </w:r>
          </w:p>
        </w:tc>
        <w:tc>
          <w:tcPr>
            <w:tcW w:w="4858" w:type="dxa"/>
            <w:shd w:val="clear" w:color="auto" w:fill="auto"/>
          </w:tcPr>
          <w:p w14:paraId="2F172EF7" w14:textId="77777777" w:rsidR="00B31550" w:rsidRPr="000546A1" w:rsidRDefault="00B31550" w:rsidP="00BD0758">
            <w:pPr>
              <w:pStyle w:val="Sinespaciado"/>
            </w:pPr>
            <w:r w:rsidRPr="000546A1">
              <w:t>DETALLE</w:t>
            </w:r>
          </w:p>
        </w:tc>
      </w:tr>
      <w:tr w:rsidR="00B31550" w:rsidRPr="000546A1" w14:paraId="5D61A6ED" w14:textId="77777777" w:rsidTr="00BD0758">
        <w:tc>
          <w:tcPr>
            <w:tcW w:w="3494" w:type="dxa"/>
            <w:shd w:val="clear" w:color="auto" w:fill="auto"/>
            <w:vAlign w:val="center"/>
          </w:tcPr>
          <w:p w14:paraId="4914F248" w14:textId="77777777" w:rsidR="00B31550" w:rsidRPr="000546A1" w:rsidRDefault="00B31550" w:rsidP="00BD0758">
            <w:pPr>
              <w:pStyle w:val="Sinespaciado"/>
            </w:pPr>
            <w:r w:rsidRPr="000546A1">
              <w:t>Lugar de prestación del servicio</w:t>
            </w:r>
          </w:p>
        </w:tc>
        <w:tc>
          <w:tcPr>
            <w:tcW w:w="4858" w:type="dxa"/>
            <w:shd w:val="clear" w:color="auto" w:fill="auto"/>
          </w:tcPr>
          <w:p w14:paraId="439F9D48" w14:textId="77777777" w:rsidR="00B31550" w:rsidRPr="00EA2D5C" w:rsidRDefault="00B31550" w:rsidP="00BD0758">
            <w:pPr>
              <w:pStyle w:val="Sinespaciado"/>
              <w:jc w:val="both"/>
            </w:pPr>
            <w:r>
              <w:t>Centro de Investigació</w:t>
            </w:r>
            <w:r w:rsidRPr="004137BA">
              <w:t xml:space="preserve">n </w:t>
            </w:r>
            <w:r>
              <w:t>Fernando Alcántara Bocanegra CIFAB, situado en el Km 4.5 de la carretera Iquitos-Nauta, Departamento de Loreto.</w:t>
            </w:r>
          </w:p>
        </w:tc>
      </w:tr>
      <w:tr w:rsidR="00B31550" w:rsidRPr="000546A1" w14:paraId="1828FF12" w14:textId="77777777" w:rsidTr="00BD0758">
        <w:tc>
          <w:tcPr>
            <w:tcW w:w="3494" w:type="dxa"/>
            <w:shd w:val="clear" w:color="auto" w:fill="auto"/>
            <w:vAlign w:val="center"/>
          </w:tcPr>
          <w:p w14:paraId="064DAECA" w14:textId="77777777" w:rsidR="00B31550" w:rsidRPr="000546A1" w:rsidRDefault="00B31550" w:rsidP="00BD0758">
            <w:pPr>
              <w:pStyle w:val="Sinespaciado"/>
            </w:pPr>
            <w:r w:rsidRPr="000546A1">
              <w:t>Duración del contrato</w:t>
            </w:r>
          </w:p>
        </w:tc>
        <w:tc>
          <w:tcPr>
            <w:tcW w:w="4858" w:type="dxa"/>
            <w:shd w:val="clear" w:color="auto" w:fill="auto"/>
          </w:tcPr>
          <w:p w14:paraId="6D3722F1" w14:textId="77777777" w:rsidR="00B31550" w:rsidRPr="00A91A08" w:rsidRDefault="00B31550" w:rsidP="00BD0758">
            <w:pPr>
              <w:jc w:val="both"/>
              <w:rPr>
                <w:rFonts w:ascii="Calibri" w:hAnsi="Calibri" w:cs="Calibri"/>
              </w:rPr>
            </w:pPr>
            <w:r w:rsidRPr="00A91A08">
              <w:rPr>
                <w:rFonts w:ascii="Calibri" w:hAnsi="Calibri" w:cs="Calibri"/>
              </w:rPr>
              <w:t xml:space="preserve">Inicio: </w:t>
            </w:r>
            <w:r>
              <w:rPr>
                <w:rFonts w:ascii="Calibri" w:hAnsi="Calibri" w:cs="Calibri"/>
              </w:rPr>
              <w:t>A partir de la firma del contrato.</w:t>
            </w:r>
          </w:p>
          <w:p w14:paraId="77447427" w14:textId="77777777" w:rsidR="00B31550" w:rsidRPr="000546A1" w:rsidRDefault="00B31550" w:rsidP="00BD0758">
            <w:pPr>
              <w:pStyle w:val="Sinespaciado"/>
              <w:jc w:val="both"/>
            </w:pPr>
            <w:r>
              <w:rPr>
                <w:rFonts w:ascii="Calibri" w:hAnsi="Calibri" w:cs="Calibri"/>
              </w:rPr>
              <w:t>Indefinido, a</w:t>
            </w:r>
            <w:r w:rsidRPr="00B5643E">
              <w:rPr>
                <w:rFonts w:ascii="Calibri" w:hAnsi="Calibri" w:cs="Calibri"/>
              </w:rPr>
              <w:t xml:space="preserve"> partir de l</w:t>
            </w:r>
            <w:r>
              <w:rPr>
                <w:rFonts w:ascii="Calibri" w:hAnsi="Calibri" w:cs="Calibri"/>
              </w:rPr>
              <w:t>os 91 días de l</w:t>
            </w:r>
            <w:r w:rsidRPr="00B5643E">
              <w:rPr>
                <w:rFonts w:ascii="Calibri" w:hAnsi="Calibri" w:cs="Calibri"/>
              </w:rPr>
              <w:t>a fecha de incorporación al puesto.</w:t>
            </w:r>
            <w:r>
              <w:rPr>
                <w:rFonts w:ascii="Calibri" w:hAnsi="Calibri" w:cs="Calibri"/>
              </w:rPr>
              <w:t xml:space="preserve"> Sujeto a prueba por 90 días.</w:t>
            </w:r>
          </w:p>
        </w:tc>
      </w:tr>
      <w:tr w:rsidR="00B31550" w:rsidRPr="000546A1" w14:paraId="6CA4EA7B" w14:textId="77777777" w:rsidTr="00BD0758">
        <w:tc>
          <w:tcPr>
            <w:tcW w:w="3494" w:type="dxa"/>
            <w:shd w:val="clear" w:color="auto" w:fill="auto"/>
            <w:vAlign w:val="center"/>
          </w:tcPr>
          <w:p w14:paraId="77CE159A" w14:textId="77777777" w:rsidR="00B31550" w:rsidRPr="000546A1" w:rsidRDefault="00B31550" w:rsidP="00BD0758">
            <w:pPr>
              <w:pStyle w:val="Sinespaciado"/>
            </w:pPr>
            <w:r w:rsidRPr="000546A1">
              <w:t>Remuneración mensual</w:t>
            </w:r>
            <w:r w:rsidRPr="000546A1">
              <w:tab/>
            </w:r>
          </w:p>
        </w:tc>
        <w:tc>
          <w:tcPr>
            <w:tcW w:w="4858" w:type="dxa"/>
            <w:shd w:val="clear" w:color="auto" w:fill="auto"/>
          </w:tcPr>
          <w:p w14:paraId="381F9A66" w14:textId="77777777" w:rsidR="00B31550" w:rsidRPr="00677746" w:rsidRDefault="00B31550" w:rsidP="00BD0758">
            <w:pPr>
              <w:pStyle w:val="Sinespaciado"/>
            </w:pPr>
            <w:r w:rsidRPr="00677746">
              <w:t>S/ 2,</w:t>
            </w:r>
            <w:r>
              <w:t>159</w:t>
            </w:r>
            <w:r w:rsidRPr="00677746">
              <w:t>.</w:t>
            </w:r>
            <w:r>
              <w:t>40</w:t>
            </w:r>
            <w:r w:rsidRPr="00677746">
              <w:t xml:space="preserve"> Soles.</w:t>
            </w:r>
          </w:p>
          <w:p w14:paraId="2F7312CC" w14:textId="77777777" w:rsidR="00B31550" w:rsidRPr="00677746" w:rsidRDefault="00B31550" w:rsidP="00BD0758">
            <w:pPr>
              <w:pStyle w:val="Sinespaciado"/>
            </w:pPr>
            <w:r w:rsidRPr="00677746">
              <w:t xml:space="preserve">Incluye los montos y afiliaciones de Ley, así como toda deducción aplicable al trabajador con régimen laboral D. </w:t>
            </w:r>
            <w:proofErr w:type="spellStart"/>
            <w:r w:rsidRPr="00677746">
              <w:t>Leg</w:t>
            </w:r>
            <w:proofErr w:type="spellEnd"/>
            <w:r w:rsidRPr="00677746">
              <w:t>. 728.</w:t>
            </w:r>
          </w:p>
        </w:tc>
      </w:tr>
      <w:tr w:rsidR="00B31550" w:rsidRPr="000546A1" w14:paraId="783BD231" w14:textId="77777777" w:rsidTr="00BD0758">
        <w:tc>
          <w:tcPr>
            <w:tcW w:w="3494" w:type="dxa"/>
            <w:shd w:val="clear" w:color="auto" w:fill="auto"/>
            <w:vAlign w:val="center"/>
          </w:tcPr>
          <w:p w14:paraId="0DC470BD" w14:textId="77777777" w:rsidR="00B31550" w:rsidRPr="000546A1" w:rsidRDefault="00B31550" w:rsidP="00BD0758">
            <w:pPr>
              <w:pStyle w:val="Sinespaciado"/>
            </w:pPr>
            <w:r w:rsidRPr="000546A1">
              <w:t>Otras condiciones esenciales del contrato</w:t>
            </w:r>
          </w:p>
        </w:tc>
        <w:tc>
          <w:tcPr>
            <w:tcW w:w="4858" w:type="dxa"/>
            <w:shd w:val="clear" w:color="auto" w:fill="auto"/>
          </w:tcPr>
          <w:p w14:paraId="4425C678" w14:textId="77777777" w:rsidR="00B31550" w:rsidRPr="00677746" w:rsidRDefault="00B31550" w:rsidP="00BD0758">
            <w:pPr>
              <w:pStyle w:val="Sinespaciado"/>
            </w:pPr>
            <w:r w:rsidRPr="00677746">
              <w:t>Dedicación a tiempo completo. No tener antecedentes penales, judiciales ni policiales.</w:t>
            </w:r>
          </w:p>
        </w:tc>
      </w:tr>
    </w:tbl>
    <w:p w14:paraId="29FB9185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330A6E90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32405C96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6A2CAAE6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4EA5338A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32B703E2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321CCB45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15AEEB90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728FB074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0D713460" w14:textId="77777777" w:rsidR="00B31550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</w:p>
    <w:p w14:paraId="4AF2FF72" w14:textId="77777777" w:rsidR="00B31550" w:rsidRPr="000546A1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</w:rPr>
      </w:pPr>
      <w:r w:rsidRPr="000546A1">
        <w:rPr>
          <w:rFonts w:ascii="Calibri" w:hAnsi="Calibri" w:cs="Calibri"/>
        </w:rPr>
        <w:lastRenderedPageBreak/>
        <w:t>INSTITUTO DE INVESTIGACIONES DE LA AMAZONÍA PERUANA</w:t>
      </w:r>
    </w:p>
    <w:p w14:paraId="673E9792" w14:textId="77777777" w:rsidR="00B31550" w:rsidRPr="000546A1" w:rsidRDefault="00B31550" w:rsidP="00B31550">
      <w:pPr>
        <w:jc w:val="center"/>
        <w:rPr>
          <w:rFonts w:ascii="Calibri" w:hAnsi="Calibri" w:cs="Calibri"/>
          <w:b/>
        </w:rPr>
      </w:pPr>
      <w:r w:rsidRPr="000546A1">
        <w:rPr>
          <w:rFonts w:ascii="Calibri" w:hAnsi="Calibri" w:cs="Calibri"/>
          <w:b/>
        </w:rPr>
        <w:t>(PROCESO C</w:t>
      </w:r>
      <w:r>
        <w:rPr>
          <w:rFonts w:ascii="Calibri" w:hAnsi="Calibri" w:cs="Calibri"/>
          <w:b/>
        </w:rPr>
        <w:t>PM</w:t>
      </w:r>
      <w:r w:rsidRPr="000546A1">
        <w:rPr>
          <w:rFonts w:ascii="Calibri" w:hAnsi="Calibri" w:cs="Calibri"/>
          <w:b/>
        </w:rPr>
        <w:t xml:space="preserve"> </w:t>
      </w:r>
      <w:proofErr w:type="spellStart"/>
      <w:r w:rsidRPr="000546A1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º</w:t>
      </w:r>
      <w:proofErr w:type="spellEnd"/>
      <w:r>
        <w:rPr>
          <w:rFonts w:ascii="Calibri" w:hAnsi="Calibri" w:cs="Calibri"/>
          <w:b/>
        </w:rPr>
        <w:t xml:space="preserve"> 02</w:t>
      </w:r>
      <w:r w:rsidRPr="000546A1">
        <w:rPr>
          <w:rFonts w:ascii="Calibri" w:hAnsi="Calibri" w:cs="Calibri"/>
          <w:b/>
        </w:rPr>
        <w:t>-202</w:t>
      </w:r>
      <w:r>
        <w:rPr>
          <w:rFonts w:ascii="Calibri" w:hAnsi="Calibri" w:cs="Calibri"/>
          <w:b/>
        </w:rPr>
        <w:t>4</w:t>
      </w:r>
      <w:r w:rsidRPr="000546A1">
        <w:rPr>
          <w:rFonts w:ascii="Calibri" w:hAnsi="Calibri" w:cs="Calibri"/>
          <w:b/>
        </w:rPr>
        <w:t xml:space="preserve">-IIAP - </w:t>
      </w:r>
      <w:r>
        <w:rPr>
          <w:rFonts w:ascii="Calibri" w:hAnsi="Calibri" w:cs="Calibri"/>
          <w:b/>
        </w:rPr>
        <w:t>PRIMER</w:t>
      </w:r>
      <w:r w:rsidRPr="000546A1">
        <w:rPr>
          <w:rFonts w:ascii="Calibri" w:hAnsi="Calibri" w:cs="Calibri"/>
          <w:b/>
        </w:rPr>
        <w:t>A CONVOCATORIA)</w:t>
      </w:r>
    </w:p>
    <w:p w14:paraId="6749B01A" w14:textId="77777777" w:rsidR="00B31550" w:rsidRPr="000546A1" w:rsidRDefault="00B31550" w:rsidP="00B31550">
      <w:pPr>
        <w:jc w:val="center"/>
        <w:rPr>
          <w:rFonts w:ascii="Calibri" w:hAnsi="Calibri" w:cs="Calibri"/>
          <w:b/>
        </w:rPr>
      </w:pPr>
    </w:p>
    <w:p w14:paraId="10F5BD26" w14:textId="77777777" w:rsidR="00B31550" w:rsidRPr="000546A1" w:rsidRDefault="00B31550" w:rsidP="00B31550">
      <w:pPr>
        <w:tabs>
          <w:tab w:val="left" w:pos="2747"/>
          <w:tab w:val="center" w:pos="4419"/>
        </w:tabs>
        <w:jc w:val="center"/>
        <w:rPr>
          <w:rFonts w:ascii="Calibri" w:hAnsi="Calibri" w:cs="Calibri"/>
          <w:b/>
        </w:rPr>
      </w:pPr>
      <w:r w:rsidRPr="000546A1">
        <w:rPr>
          <w:rFonts w:ascii="Calibri" w:hAnsi="Calibri" w:cs="Calibri"/>
          <w:b/>
        </w:rPr>
        <w:t xml:space="preserve">CONVOCATORIA PARA </w:t>
      </w:r>
      <w:r>
        <w:rPr>
          <w:rFonts w:ascii="Calibri" w:hAnsi="Calibri" w:cs="Calibri"/>
          <w:b/>
        </w:rPr>
        <w:t>E</w:t>
      </w:r>
      <w:r w:rsidRPr="000546A1">
        <w:rPr>
          <w:rFonts w:ascii="Calibri" w:hAnsi="Calibri" w:cs="Calibri"/>
          <w:b/>
        </w:rPr>
        <w:t>L CON</w:t>
      </w:r>
      <w:r>
        <w:rPr>
          <w:rFonts w:ascii="Calibri" w:hAnsi="Calibri" w:cs="Calibri"/>
          <w:b/>
        </w:rPr>
        <w:t>CURSO PÚBLICO DE MÉRITOS</w:t>
      </w:r>
      <w:r w:rsidRPr="000546A1">
        <w:rPr>
          <w:rFonts w:ascii="Calibri" w:hAnsi="Calibri" w:cs="Calibri"/>
          <w:b/>
        </w:rPr>
        <w:t xml:space="preserve"> / SELECCIÓN DE </w:t>
      </w:r>
      <w:r>
        <w:rPr>
          <w:rFonts w:ascii="Calibri" w:hAnsi="Calibri" w:cs="Calibri"/>
          <w:b/>
        </w:rPr>
        <w:t>UN/A JEFE/A EN LA UNIDAD FUNCIONAL DE PRESUPUESTO</w:t>
      </w:r>
    </w:p>
    <w:p w14:paraId="3E661D44" w14:textId="77777777" w:rsidR="00B31550" w:rsidRPr="000546A1" w:rsidRDefault="00B31550" w:rsidP="00B31550">
      <w:pPr>
        <w:spacing w:line="360" w:lineRule="auto"/>
        <w:jc w:val="both"/>
        <w:rPr>
          <w:rFonts w:ascii="Calibri" w:hAnsi="Calibri" w:cs="Calibri"/>
        </w:rPr>
      </w:pPr>
    </w:p>
    <w:p w14:paraId="6E7D97F6" w14:textId="77777777" w:rsidR="00B31550" w:rsidRPr="000546A1" w:rsidRDefault="00B31550" w:rsidP="00B31550">
      <w:pPr>
        <w:spacing w:line="360" w:lineRule="auto"/>
        <w:jc w:val="center"/>
        <w:rPr>
          <w:rFonts w:ascii="Calibri" w:hAnsi="Calibri" w:cs="Calibri"/>
        </w:rPr>
      </w:pPr>
      <w:r w:rsidRPr="000546A1">
        <w:rPr>
          <w:rFonts w:ascii="Calibri" w:hAnsi="Calibri" w:cs="Calibri"/>
        </w:rPr>
        <w:t>TEMAS A SER UTILIZADOS EN LA EVALUACIÓN DE CONOCIMIENTOS</w:t>
      </w:r>
    </w:p>
    <w:p w14:paraId="633BA589" w14:textId="77777777" w:rsidR="00B31550" w:rsidRPr="000546A1" w:rsidRDefault="00B31550" w:rsidP="00B31550">
      <w:pPr>
        <w:spacing w:line="360" w:lineRule="auto"/>
        <w:jc w:val="center"/>
        <w:rPr>
          <w:rFonts w:ascii="Calibri" w:hAnsi="Calibri" w:cs="Calibri"/>
        </w:rPr>
      </w:pPr>
      <w:r w:rsidRPr="000546A1">
        <w:rPr>
          <w:rFonts w:ascii="Calibri" w:hAnsi="Calibri" w:cs="Calibri"/>
        </w:rPr>
        <w:t>(De acuerdo al perfil del puesto)</w:t>
      </w:r>
    </w:p>
    <w:p w14:paraId="024A6BA4" w14:textId="77777777" w:rsidR="00B31550" w:rsidRPr="000546A1" w:rsidRDefault="00B31550" w:rsidP="00B31550">
      <w:pPr>
        <w:spacing w:line="360" w:lineRule="auto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B31550" w:rsidRPr="001B49EE" w14:paraId="5109F999" w14:textId="77777777" w:rsidTr="00BD0758">
        <w:trPr>
          <w:trHeight w:val="1018"/>
        </w:trPr>
        <w:tc>
          <w:tcPr>
            <w:tcW w:w="8674" w:type="dxa"/>
            <w:shd w:val="clear" w:color="auto" w:fill="auto"/>
          </w:tcPr>
          <w:p w14:paraId="7C101125" w14:textId="77777777" w:rsidR="00B31550" w:rsidRDefault="00B31550" w:rsidP="00B31550">
            <w:pPr>
              <w:pStyle w:val="Sinespaciado"/>
              <w:numPr>
                <w:ilvl w:val="0"/>
                <w:numId w:val="6"/>
              </w:numPr>
              <w:ind w:left="175" w:hanging="142"/>
              <w:jc w:val="both"/>
            </w:pPr>
            <w:r>
              <w:t>Conocimientos básicos sobre los Sistemas Administrativos de Presupuesto Público, Abastecimiento, Tesorería y Gestión de RR. Humanos.</w:t>
            </w:r>
          </w:p>
          <w:p w14:paraId="0F6EBCD8" w14:textId="77777777" w:rsidR="00B31550" w:rsidRDefault="00B31550" w:rsidP="00B31550">
            <w:pPr>
              <w:pStyle w:val="Sinespaciado"/>
              <w:numPr>
                <w:ilvl w:val="0"/>
                <w:numId w:val="6"/>
              </w:numPr>
              <w:ind w:left="175" w:hanging="142"/>
              <w:jc w:val="both"/>
            </w:pPr>
            <w:r>
              <w:t>Conocimiento de legislación laboral público (regímenes laborales, beneficios sociales, RIT, ética e integridad pública, derechos y obligaciones, otros conexos).</w:t>
            </w:r>
          </w:p>
          <w:p w14:paraId="264F7360" w14:textId="77777777" w:rsidR="00B31550" w:rsidRPr="00C67064" w:rsidRDefault="00B31550" w:rsidP="00B31550">
            <w:pPr>
              <w:pStyle w:val="Sinespaciado"/>
              <w:numPr>
                <w:ilvl w:val="0"/>
                <w:numId w:val="6"/>
              </w:numPr>
              <w:ind w:left="175" w:hanging="142"/>
              <w:jc w:val="both"/>
            </w:pPr>
            <w:r>
              <w:t>Redacción correcta y clara de documentos administrativos.</w:t>
            </w:r>
          </w:p>
        </w:tc>
      </w:tr>
    </w:tbl>
    <w:p w14:paraId="06B9469D" w14:textId="77777777" w:rsidR="00B31550" w:rsidRPr="00665437" w:rsidRDefault="00B31550" w:rsidP="00B31550">
      <w:pPr>
        <w:spacing w:line="360" w:lineRule="auto"/>
        <w:jc w:val="center"/>
        <w:rPr>
          <w:rFonts w:ascii="Arial" w:hAnsi="Arial" w:cs="Arial"/>
          <w:sz w:val="20"/>
        </w:rPr>
      </w:pPr>
    </w:p>
    <w:p w14:paraId="0CD6BB52" w14:textId="77777777" w:rsidR="00B31550" w:rsidRDefault="00B31550" w:rsidP="00B31550">
      <w:pPr>
        <w:pStyle w:val="Sinespaciado"/>
        <w:rPr>
          <w:rFonts w:cstheme="minorHAnsi"/>
        </w:rPr>
      </w:pPr>
    </w:p>
    <w:p w14:paraId="24DCFACE" w14:textId="77777777" w:rsidR="00B31550" w:rsidRDefault="00B31550" w:rsidP="00B31550">
      <w:pPr>
        <w:pStyle w:val="Sinespaciado"/>
        <w:rPr>
          <w:rFonts w:cstheme="minorHAnsi"/>
        </w:rPr>
      </w:pPr>
    </w:p>
    <w:p w14:paraId="4C8E6549" w14:textId="77777777" w:rsidR="00B31550" w:rsidRDefault="00B31550" w:rsidP="00B31550">
      <w:pPr>
        <w:pStyle w:val="Sinespaciado"/>
        <w:rPr>
          <w:rFonts w:cstheme="minorHAnsi"/>
        </w:rPr>
      </w:pPr>
    </w:p>
    <w:p w14:paraId="0DD0810E" w14:textId="77777777" w:rsidR="00B31550" w:rsidRDefault="00B31550" w:rsidP="00B31550">
      <w:pPr>
        <w:pStyle w:val="Sinespaciado"/>
        <w:rPr>
          <w:rFonts w:cstheme="minorHAnsi"/>
        </w:rPr>
      </w:pPr>
    </w:p>
    <w:p w14:paraId="12F3C045" w14:textId="77777777" w:rsidR="00B31550" w:rsidRDefault="00B31550" w:rsidP="00B31550">
      <w:pPr>
        <w:pStyle w:val="Sinespaciado"/>
        <w:rPr>
          <w:rFonts w:cstheme="minorHAnsi"/>
        </w:rPr>
      </w:pPr>
    </w:p>
    <w:p w14:paraId="2C23C3CD" w14:textId="77777777" w:rsidR="00B31550" w:rsidRDefault="00B31550" w:rsidP="00B31550">
      <w:pPr>
        <w:pStyle w:val="Sinespaciado"/>
        <w:rPr>
          <w:rFonts w:cstheme="minorHAnsi"/>
        </w:rPr>
      </w:pPr>
    </w:p>
    <w:p w14:paraId="731B53CE" w14:textId="77777777" w:rsidR="00B31550" w:rsidRDefault="00B31550" w:rsidP="00B31550">
      <w:pPr>
        <w:pStyle w:val="Sinespaciado"/>
        <w:rPr>
          <w:rFonts w:cstheme="minorHAnsi"/>
        </w:rPr>
      </w:pPr>
    </w:p>
    <w:p w14:paraId="7A6AF8D9" w14:textId="77777777" w:rsidR="00B31550" w:rsidRDefault="00B31550" w:rsidP="00B31550">
      <w:pPr>
        <w:pStyle w:val="Sinespaciado"/>
        <w:rPr>
          <w:rFonts w:cstheme="minorHAnsi"/>
        </w:rPr>
      </w:pPr>
    </w:p>
    <w:p w14:paraId="74D99623" w14:textId="77777777" w:rsidR="00B31550" w:rsidRDefault="00B31550" w:rsidP="00B31550">
      <w:pPr>
        <w:pStyle w:val="Sinespaciado"/>
        <w:rPr>
          <w:rFonts w:cstheme="minorHAnsi"/>
        </w:rPr>
      </w:pPr>
    </w:p>
    <w:p w14:paraId="5A61BFEA" w14:textId="77777777" w:rsidR="00B31550" w:rsidRDefault="00B31550" w:rsidP="00B31550">
      <w:pPr>
        <w:pStyle w:val="Sinespaciado"/>
        <w:rPr>
          <w:rFonts w:cstheme="minorHAnsi"/>
        </w:rPr>
      </w:pPr>
    </w:p>
    <w:p w14:paraId="730C4FF1" w14:textId="77777777" w:rsidR="00B31550" w:rsidRDefault="00B31550" w:rsidP="00B31550">
      <w:pPr>
        <w:pStyle w:val="Sinespaciado"/>
        <w:rPr>
          <w:rFonts w:cstheme="minorHAnsi"/>
        </w:rPr>
      </w:pPr>
    </w:p>
    <w:p w14:paraId="3A63CBE2" w14:textId="77777777" w:rsidR="00B31550" w:rsidRPr="00F30ADF" w:rsidRDefault="00B31550" w:rsidP="00B3155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1A12B15" w14:textId="54580C2F" w:rsidR="007532FA" w:rsidRDefault="007532FA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510E" w14:textId="77777777" w:rsidR="00145632" w:rsidRDefault="00145632">
      <w:pPr>
        <w:spacing w:after="0" w:line="240" w:lineRule="auto"/>
      </w:pPr>
      <w:r>
        <w:separator/>
      </w:r>
    </w:p>
  </w:endnote>
  <w:endnote w:type="continuationSeparator" w:id="0">
    <w:p w14:paraId="4E62E55B" w14:textId="77777777" w:rsidR="00145632" w:rsidRDefault="0014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" filled="f" strokecolor="white [3212]" strokeweight=".5pt">
              <v:textbox>
                <w:txbxContent>
                  <w:p w14:paraId="09C2FCB8" w14:textId="77777777" w:rsidR="004B0527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865C2D0" w14:textId="226091A3" w:rsidR="004B0527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4B0527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4B0527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4B0527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4B0527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BD2B" w14:textId="77777777" w:rsidR="00145632" w:rsidRDefault="00145632">
      <w:pPr>
        <w:spacing w:after="0" w:line="240" w:lineRule="auto"/>
      </w:pPr>
      <w:r>
        <w:separator/>
      </w:r>
    </w:p>
  </w:footnote>
  <w:footnote w:type="continuationSeparator" w:id="0">
    <w:p w14:paraId="6A7E333A" w14:textId="77777777" w:rsidR="00145632" w:rsidRDefault="0014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C40"/>
    <w:multiLevelType w:val="hybridMultilevel"/>
    <w:tmpl w:val="BAC0F172"/>
    <w:lvl w:ilvl="0" w:tplc="283623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74EE1408"/>
    <w:multiLevelType w:val="hybridMultilevel"/>
    <w:tmpl w:val="18B663AE"/>
    <w:lvl w:ilvl="0" w:tplc="62282356">
      <w:start w:val="5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9D382A"/>
    <w:multiLevelType w:val="hybridMultilevel"/>
    <w:tmpl w:val="0D468520"/>
    <w:lvl w:ilvl="0" w:tplc="3C0A000F">
      <w:start w:val="1"/>
      <w:numFmt w:val="decimal"/>
      <w:lvlText w:val="%1."/>
      <w:lvlJc w:val="left"/>
      <w:pPr>
        <w:ind w:left="1495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116F9"/>
    <w:rsid w:val="00117EA9"/>
    <w:rsid w:val="00120189"/>
    <w:rsid w:val="00125A95"/>
    <w:rsid w:val="0013656A"/>
    <w:rsid w:val="00145632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31550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3</cp:revision>
  <cp:lastPrinted>2021-05-05T16:14:00Z</cp:lastPrinted>
  <dcterms:created xsi:type="dcterms:W3CDTF">2024-03-20T19:29:00Z</dcterms:created>
  <dcterms:modified xsi:type="dcterms:W3CDTF">2024-03-22T13:19:00Z</dcterms:modified>
</cp:coreProperties>
</file>